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2E4" w:rsidRDefault="002842E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842E4" w:rsidRDefault="002842E4">
      <w:pPr>
        <w:pStyle w:val="ConsPlusNormal"/>
        <w:jc w:val="both"/>
        <w:outlineLvl w:val="0"/>
      </w:pPr>
    </w:p>
    <w:p w:rsidR="002842E4" w:rsidRDefault="002842E4">
      <w:pPr>
        <w:pStyle w:val="ConsPlusNormal"/>
        <w:outlineLvl w:val="0"/>
      </w:pPr>
      <w:r>
        <w:t>Зарегистрировано в Минюсте России 16 октября 2017 г. N 48550</w:t>
      </w:r>
    </w:p>
    <w:p w:rsidR="002842E4" w:rsidRDefault="002842E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42E4" w:rsidRDefault="002842E4">
      <w:pPr>
        <w:pStyle w:val="ConsPlusNormal"/>
        <w:jc w:val="both"/>
      </w:pPr>
    </w:p>
    <w:p w:rsidR="002842E4" w:rsidRDefault="002842E4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2842E4" w:rsidRDefault="002842E4">
      <w:pPr>
        <w:pStyle w:val="ConsPlusTitle"/>
        <w:jc w:val="both"/>
      </w:pPr>
    </w:p>
    <w:p w:rsidR="002842E4" w:rsidRDefault="002842E4">
      <w:pPr>
        <w:pStyle w:val="ConsPlusTitle"/>
        <w:jc w:val="center"/>
      </w:pPr>
      <w:r>
        <w:t>ПРИКАЗ</w:t>
      </w:r>
    </w:p>
    <w:p w:rsidR="002842E4" w:rsidRDefault="002842E4">
      <w:pPr>
        <w:pStyle w:val="ConsPlusTitle"/>
        <w:jc w:val="center"/>
      </w:pPr>
      <w:r>
        <w:t>от 19 сентября 2017 г. N 917</w:t>
      </w:r>
    </w:p>
    <w:p w:rsidR="002842E4" w:rsidRDefault="002842E4">
      <w:pPr>
        <w:pStyle w:val="ConsPlusTitle"/>
        <w:jc w:val="both"/>
      </w:pPr>
    </w:p>
    <w:p w:rsidR="002842E4" w:rsidRDefault="002842E4">
      <w:pPr>
        <w:pStyle w:val="ConsPlusTitle"/>
        <w:jc w:val="center"/>
      </w:pPr>
      <w:r>
        <w:t>ОБ УТВЕРЖДЕНИИ</w:t>
      </w:r>
    </w:p>
    <w:p w:rsidR="002842E4" w:rsidRDefault="002842E4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2842E4" w:rsidRDefault="002842E4">
      <w:pPr>
        <w:pStyle w:val="ConsPlusTitle"/>
        <w:jc w:val="center"/>
      </w:pPr>
      <w:r>
        <w:t>ВЫСШЕГО ОБРАЗОВАНИЯ - МАГИСТРАТУРА ПО НАПРАВЛЕНИЮ</w:t>
      </w:r>
    </w:p>
    <w:p w:rsidR="002842E4" w:rsidRDefault="002842E4">
      <w:pPr>
        <w:pStyle w:val="ConsPlusTitle"/>
        <w:jc w:val="center"/>
      </w:pPr>
      <w:r>
        <w:t>ПОДГОТОВКИ 09.04.02 ИНФОРМАЦИОННЫЕ СИСТЕМЫ И ТЕХНОЛОГИИ</w:t>
      </w:r>
    </w:p>
    <w:p w:rsidR="002842E4" w:rsidRDefault="002842E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842E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2E4" w:rsidRDefault="002842E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2E4" w:rsidRDefault="002842E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842E4" w:rsidRDefault="002842E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842E4" w:rsidRDefault="002842E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5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2842E4" w:rsidRDefault="002842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6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2E4" w:rsidRDefault="002842E4">
            <w:pPr>
              <w:pStyle w:val="ConsPlusNormal"/>
            </w:pPr>
          </w:p>
        </w:tc>
      </w:tr>
    </w:tbl>
    <w:p w:rsidR="002842E4" w:rsidRDefault="002842E4">
      <w:pPr>
        <w:pStyle w:val="ConsPlusNormal"/>
        <w:jc w:val="both"/>
      </w:pPr>
    </w:p>
    <w:p w:rsidR="002842E4" w:rsidRDefault="002842E4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2567; N 25, ст. 3688), и </w:t>
      </w:r>
      <w:hyperlink r:id="rId7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368), приказываю:</w:t>
      </w:r>
    </w:p>
    <w:p w:rsidR="002842E4" w:rsidRDefault="002842E4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8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09.04.02 Информационные системы и технологии (далее - стандарт).</w:t>
      </w:r>
    </w:p>
    <w:p w:rsidR="002842E4" w:rsidRDefault="002842E4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2842E4" w:rsidRDefault="002842E4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8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2842E4" w:rsidRDefault="002842E4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8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09.04.02 Информационные системы и технологии (уровень магистратуры), утвержденным приказом Министерства образования и науки Российской Федерации от 30 октября 2014 г. N 1402 (зарегистрирован Министерством юстиции Российской Федерации 1 декабря 2014 г., регистрационный N 35027), с изменениями, внесенными приказом Министерства образования и науки Российской Федерации от 20 апреля 2016 г. N 444 (зарегистрирован Министерством юстиции Российской Федерации 23 мая 2016 г., регистрационный N 42205), прекращается 31 декабря 2018 года.</w:t>
      </w:r>
    </w:p>
    <w:p w:rsidR="002842E4" w:rsidRDefault="002842E4">
      <w:pPr>
        <w:pStyle w:val="ConsPlusNormal"/>
        <w:spacing w:before="220"/>
        <w:ind w:firstLine="540"/>
        <w:jc w:val="both"/>
      </w:pPr>
      <w:r>
        <w:t>3. Настоящий приказ вступает в силу с 30 декабря 2017 года.</w:t>
      </w:r>
    </w:p>
    <w:p w:rsidR="002842E4" w:rsidRDefault="002842E4">
      <w:pPr>
        <w:pStyle w:val="ConsPlusNormal"/>
        <w:jc w:val="both"/>
      </w:pPr>
    </w:p>
    <w:p w:rsidR="002842E4" w:rsidRDefault="002842E4">
      <w:pPr>
        <w:pStyle w:val="ConsPlusNormal"/>
        <w:jc w:val="right"/>
      </w:pPr>
      <w:r>
        <w:t>Министр</w:t>
      </w:r>
    </w:p>
    <w:p w:rsidR="002842E4" w:rsidRDefault="002842E4">
      <w:pPr>
        <w:pStyle w:val="ConsPlusNormal"/>
        <w:jc w:val="right"/>
      </w:pPr>
      <w:r>
        <w:t>О.Ю.ВАСИЛЬЕВА</w:t>
      </w:r>
    </w:p>
    <w:p w:rsidR="002842E4" w:rsidRDefault="002842E4">
      <w:pPr>
        <w:pStyle w:val="ConsPlusNormal"/>
        <w:jc w:val="both"/>
      </w:pPr>
    </w:p>
    <w:p w:rsidR="002842E4" w:rsidRDefault="002842E4">
      <w:pPr>
        <w:pStyle w:val="ConsPlusNormal"/>
        <w:jc w:val="both"/>
      </w:pPr>
    </w:p>
    <w:p w:rsidR="002842E4" w:rsidRDefault="002842E4">
      <w:pPr>
        <w:pStyle w:val="ConsPlusNormal"/>
        <w:jc w:val="both"/>
      </w:pPr>
    </w:p>
    <w:p w:rsidR="002842E4" w:rsidRDefault="002842E4">
      <w:pPr>
        <w:pStyle w:val="ConsPlusNormal"/>
        <w:jc w:val="both"/>
      </w:pPr>
    </w:p>
    <w:p w:rsidR="002842E4" w:rsidRDefault="002842E4">
      <w:pPr>
        <w:pStyle w:val="ConsPlusNormal"/>
        <w:jc w:val="both"/>
      </w:pPr>
    </w:p>
    <w:p w:rsidR="002842E4" w:rsidRDefault="002842E4">
      <w:pPr>
        <w:pStyle w:val="ConsPlusNormal"/>
        <w:jc w:val="right"/>
        <w:outlineLvl w:val="0"/>
      </w:pPr>
      <w:r>
        <w:t>Приложение</w:t>
      </w:r>
    </w:p>
    <w:p w:rsidR="002842E4" w:rsidRDefault="002842E4">
      <w:pPr>
        <w:pStyle w:val="ConsPlusNormal"/>
        <w:jc w:val="both"/>
      </w:pPr>
    </w:p>
    <w:p w:rsidR="002842E4" w:rsidRDefault="002842E4">
      <w:pPr>
        <w:pStyle w:val="ConsPlusNormal"/>
        <w:jc w:val="right"/>
      </w:pPr>
      <w:r>
        <w:t>Утвержден</w:t>
      </w:r>
    </w:p>
    <w:p w:rsidR="002842E4" w:rsidRDefault="002842E4">
      <w:pPr>
        <w:pStyle w:val="ConsPlusNormal"/>
        <w:jc w:val="right"/>
      </w:pPr>
      <w:r>
        <w:t>приказом Министерства образования</w:t>
      </w:r>
    </w:p>
    <w:p w:rsidR="002842E4" w:rsidRDefault="002842E4">
      <w:pPr>
        <w:pStyle w:val="ConsPlusNormal"/>
        <w:jc w:val="right"/>
      </w:pPr>
      <w:r>
        <w:t>и науки Российской Федерации</w:t>
      </w:r>
    </w:p>
    <w:p w:rsidR="002842E4" w:rsidRDefault="002842E4">
      <w:pPr>
        <w:pStyle w:val="ConsPlusNormal"/>
        <w:jc w:val="right"/>
      </w:pPr>
      <w:r>
        <w:t>от 19 сентября 2017 г. N 917</w:t>
      </w:r>
    </w:p>
    <w:p w:rsidR="002842E4" w:rsidRDefault="002842E4">
      <w:pPr>
        <w:pStyle w:val="ConsPlusNormal"/>
        <w:jc w:val="both"/>
      </w:pPr>
    </w:p>
    <w:p w:rsidR="002842E4" w:rsidRDefault="002842E4">
      <w:pPr>
        <w:pStyle w:val="ConsPlusTitle"/>
        <w:jc w:val="center"/>
      </w:pPr>
      <w:bookmarkStart w:id="0" w:name="P38"/>
      <w:bookmarkEnd w:id="0"/>
      <w:r>
        <w:t>ФЕДЕРАЛЬНЫЙ ГОСУДАРСТВЕННЫЙ ОБРАЗОВАТЕЛЬНЫЙ СТАНДАРТ</w:t>
      </w:r>
    </w:p>
    <w:p w:rsidR="002842E4" w:rsidRDefault="002842E4">
      <w:pPr>
        <w:pStyle w:val="ConsPlusTitle"/>
        <w:jc w:val="center"/>
      </w:pPr>
      <w:r>
        <w:t>ВЫСШЕГО ОБРАЗОВАНИЯ - МАГИСТРАТУРА ПО НАПРАВЛЕНИЮ</w:t>
      </w:r>
    </w:p>
    <w:p w:rsidR="002842E4" w:rsidRDefault="002842E4">
      <w:pPr>
        <w:pStyle w:val="ConsPlusTitle"/>
        <w:jc w:val="center"/>
      </w:pPr>
      <w:r>
        <w:t>ПОДГОТОВКИ 09.04.02 ИНФОРМАЦИОННЫЕ СИСТЕМЫ И ТЕХНОЛОГИИ</w:t>
      </w:r>
    </w:p>
    <w:p w:rsidR="002842E4" w:rsidRDefault="002842E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842E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2E4" w:rsidRDefault="002842E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2E4" w:rsidRDefault="002842E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842E4" w:rsidRDefault="002842E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842E4" w:rsidRDefault="002842E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9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2842E4" w:rsidRDefault="002842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10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2E4" w:rsidRDefault="002842E4">
            <w:pPr>
              <w:pStyle w:val="ConsPlusNormal"/>
            </w:pPr>
          </w:p>
        </w:tc>
      </w:tr>
    </w:tbl>
    <w:p w:rsidR="002842E4" w:rsidRDefault="002842E4">
      <w:pPr>
        <w:pStyle w:val="ConsPlusNormal"/>
        <w:jc w:val="both"/>
      </w:pPr>
    </w:p>
    <w:p w:rsidR="002842E4" w:rsidRDefault="002842E4">
      <w:pPr>
        <w:pStyle w:val="ConsPlusTitle"/>
        <w:jc w:val="center"/>
        <w:outlineLvl w:val="1"/>
      </w:pPr>
      <w:r>
        <w:t>I. Общие положения</w:t>
      </w:r>
    </w:p>
    <w:p w:rsidR="002842E4" w:rsidRDefault="002842E4">
      <w:pPr>
        <w:pStyle w:val="ConsPlusNormal"/>
        <w:jc w:val="both"/>
      </w:pPr>
    </w:p>
    <w:p w:rsidR="002842E4" w:rsidRDefault="002842E4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09.04.02 Информационные системы и технологии (далее соответственно - программа магистратуры, направление подготовки).</w:t>
      </w:r>
    </w:p>
    <w:p w:rsidR="002842E4" w:rsidRDefault="002842E4">
      <w:pPr>
        <w:pStyle w:val="ConsPlusNormal"/>
        <w:spacing w:before="22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2842E4" w:rsidRDefault="002842E4">
      <w:pPr>
        <w:pStyle w:val="ConsPlusNormal"/>
        <w:spacing w:before="220"/>
        <w:ind w:firstLine="540"/>
        <w:jc w:val="both"/>
      </w:pPr>
      <w:r>
        <w:t>1.3. Обучение по программе магистратуры в Организации может осуществляться в очной, очно-заочной и заочной формах.</w:t>
      </w:r>
    </w:p>
    <w:p w:rsidR="002842E4" w:rsidRDefault="002842E4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2842E4" w:rsidRDefault="002842E4">
      <w:pPr>
        <w:pStyle w:val="ConsPlusNormal"/>
        <w:spacing w:before="220"/>
        <w:ind w:firstLine="540"/>
        <w:jc w:val="both"/>
      </w:pPr>
      <w:r>
        <w:t>Организация разрабатывает программу магистратуры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2842E4" w:rsidRDefault="002842E4">
      <w:pPr>
        <w:pStyle w:val="ConsPlusNormal"/>
        <w:spacing w:before="220"/>
        <w:ind w:firstLine="540"/>
        <w:jc w:val="both"/>
      </w:pPr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2842E4" w:rsidRDefault="002842E4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2842E4" w:rsidRDefault="002842E4">
      <w:pPr>
        <w:pStyle w:val="ConsPlusNormal"/>
        <w:spacing w:before="220"/>
        <w:ind w:firstLine="540"/>
        <w:jc w:val="both"/>
      </w:pPr>
      <w:r>
        <w:t xml:space="preserve">1.6. Реализация программы магистратуры осуществляется Организацией как самостоятельно, </w:t>
      </w:r>
      <w:r>
        <w:lastRenderedPageBreak/>
        <w:t>так и посредством сетевой формы.</w:t>
      </w:r>
    </w:p>
    <w:p w:rsidR="002842E4" w:rsidRDefault="002842E4">
      <w:pPr>
        <w:pStyle w:val="ConsPlusNormal"/>
        <w:spacing w:before="220"/>
        <w:ind w:firstLine="540"/>
        <w:jc w:val="both"/>
      </w:pPr>
      <w:r>
        <w:t>1.7. Программа магистратуры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2842E4" w:rsidRDefault="002842E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842E4" w:rsidRDefault="002842E4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2670; N 31, ст. 4765).</w:t>
      </w:r>
    </w:p>
    <w:p w:rsidR="002842E4" w:rsidRDefault="002842E4">
      <w:pPr>
        <w:pStyle w:val="ConsPlusNormal"/>
        <w:jc w:val="both"/>
      </w:pPr>
    </w:p>
    <w:p w:rsidR="002842E4" w:rsidRDefault="002842E4">
      <w:pPr>
        <w:pStyle w:val="ConsPlusNormal"/>
        <w:ind w:firstLine="540"/>
        <w:jc w:val="both"/>
      </w:pPr>
      <w:bookmarkStart w:id="1" w:name="P59"/>
      <w:bookmarkEnd w:id="1"/>
      <w:r>
        <w:t>1.8. Срок получения образования по программе магистратуры (вне зависимости от применяемых образовательных технологий):</w:t>
      </w:r>
    </w:p>
    <w:p w:rsidR="002842E4" w:rsidRDefault="002842E4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2842E4" w:rsidRDefault="002842E4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3 месяца и не более чем на полгода по сравнению со сроком получения образования в очной форме обучения;</w:t>
      </w:r>
    </w:p>
    <w:p w:rsidR="002842E4" w:rsidRDefault="002842E4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полгода по сравнению со сроком получения образования, установленным для соответствующей формы обучения.</w:t>
      </w:r>
    </w:p>
    <w:p w:rsidR="002842E4" w:rsidRDefault="002842E4">
      <w:pPr>
        <w:pStyle w:val="ConsPlusNormal"/>
        <w:spacing w:before="220"/>
        <w:ind w:firstLine="540"/>
        <w:jc w:val="both"/>
      </w:pPr>
      <w:bookmarkStart w:id="2" w:name="P63"/>
      <w:bookmarkEnd w:id="2"/>
      <w:r>
        <w:t>1.9. 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2842E4" w:rsidRDefault="002842E4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з.е.</w:t>
      </w:r>
    </w:p>
    <w:p w:rsidR="002842E4" w:rsidRDefault="002842E4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9">
        <w:r>
          <w:rPr>
            <w:color w:val="0000FF"/>
          </w:rPr>
          <w:t>пунктами 1.8</w:t>
        </w:r>
      </w:hyperlink>
      <w:r>
        <w:t xml:space="preserve"> и </w:t>
      </w:r>
      <w:hyperlink w:anchor="P63">
        <w:r>
          <w:rPr>
            <w:color w:val="0000FF"/>
          </w:rPr>
          <w:t>1.9</w:t>
        </w:r>
      </w:hyperlink>
      <w:r>
        <w:t xml:space="preserve"> ФГОС ВО:</w:t>
      </w:r>
    </w:p>
    <w:p w:rsidR="002842E4" w:rsidRDefault="002842E4">
      <w:pPr>
        <w:pStyle w:val="ConsPlusNormal"/>
        <w:spacing w:before="220"/>
        <w:ind w:firstLine="540"/>
        <w:jc w:val="both"/>
      </w:pPr>
      <w:r>
        <w:t>срок получения образования по программе магистратуры в очно-заочной или заочной формах обучения, а также по индивидуальному учебному плану, в том числе при ускоренном обучении;</w:t>
      </w:r>
    </w:p>
    <w:p w:rsidR="002842E4" w:rsidRDefault="002842E4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год.</w:t>
      </w:r>
    </w:p>
    <w:p w:rsidR="002842E4" w:rsidRDefault="002842E4">
      <w:pPr>
        <w:pStyle w:val="ConsPlusNormal"/>
        <w:spacing w:before="220"/>
        <w:ind w:firstLine="540"/>
        <w:jc w:val="both"/>
      </w:pPr>
      <w:bookmarkStart w:id="3" w:name="P68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2842E4" w:rsidRDefault="002842E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842E4" w:rsidRDefault="002842E4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2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</w:t>
      </w:r>
      <w:r>
        <w:lastRenderedPageBreak/>
        <w:t>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зарегистрирован Министерством юстиции Российской Федерации 29 марта 2017 г., регистрационный N 46168).</w:t>
      </w:r>
    </w:p>
    <w:p w:rsidR="002842E4" w:rsidRDefault="002842E4">
      <w:pPr>
        <w:pStyle w:val="ConsPlusNormal"/>
        <w:jc w:val="both"/>
      </w:pPr>
    </w:p>
    <w:p w:rsidR="002842E4" w:rsidRDefault="002842E4">
      <w:pPr>
        <w:pStyle w:val="ConsPlusNormal"/>
        <w:ind w:firstLine="540"/>
        <w:jc w:val="both"/>
      </w:pPr>
      <w:hyperlink r:id="rId13">
        <w:r>
          <w:rPr>
            <w:color w:val="0000FF"/>
          </w:rPr>
          <w:t>01</w:t>
        </w:r>
      </w:hyperlink>
      <w:r>
        <w:t xml:space="preserve"> Образование и наука (в сфере научных исследований в области информатики и вычислительной техники);</w:t>
      </w:r>
    </w:p>
    <w:p w:rsidR="002842E4" w:rsidRDefault="002842E4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06</w:t>
        </w:r>
      </w:hyperlink>
      <w:r>
        <w:t xml:space="preserve"> Связь, информационные и коммуникационные технологии (в сфере исследования, разработки, внедрения информационных технологий и систем);</w:t>
      </w:r>
    </w:p>
    <w:p w:rsidR="002842E4" w:rsidRDefault="002842E4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сфере научного руководства научно-исследовательскими и опытно-конструкторскими разработками в области информатики и вычислительной техники).</w:t>
      </w:r>
    </w:p>
    <w:p w:rsidR="002842E4" w:rsidRDefault="002842E4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2842E4" w:rsidRDefault="002842E4">
      <w:pPr>
        <w:pStyle w:val="ConsPlusNormal"/>
        <w:spacing w:before="220"/>
        <w:ind w:firstLine="540"/>
        <w:jc w:val="both"/>
      </w:pPr>
      <w:bookmarkStart w:id="4" w:name="P76"/>
      <w:bookmarkEnd w:id="4"/>
      <w: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2842E4" w:rsidRDefault="002842E4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2842E4" w:rsidRDefault="002842E4">
      <w:pPr>
        <w:pStyle w:val="ConsPlusNormal"/>
        <w:spacing w:before="220"/>
        <w:ind w:firstLine="540"/>
        <w:jc w:val="both"/>
      </w:pPr>
      <w:r>
        <w:t>производственно-технологический;</w:t>
      </w:r>
    </w:p>
    <w:p w:rsidR="002842E4" w:rsidRDefault="002842E4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2842E4" w:rsidRDefault="002842E4">
      <w:pPr>
        <w:pStyle w:val="ConsPlusNormal"/>
        <w:spacing w:before="220"/>
        <w:ind w:firstLine="540"/>
        <w:jc w:val="both"/>
      </w:pPr>
      <w:r>
        <w:t>проектный.</w:t>
      </w:r>
    </w:p>
    <w:p w:rsidR="002842E4" w:rsidRDefault="002842E4">
      <w:pPr>
        <w:pStyle w:val="ConsPlusNormal"/>
        <w:spacing w:before="220"/>
        <w:ind w:firstLine="540"/>
        <w:jc w:val="both"/>
      </w:pPr>
      <w:r>
        <w:t>1.13. При разработке программы магистратуры Организация устанавливает направленность (профиль) программы магистратуры, которая конкретизирует содержание программы магистратуры в рамках направления подготовки путем ориентации ее на:</w:t>
      </w:r>
    </w:p>
    <w:p w:rsidR="002842E4" w:rsidRDefault="002842E4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2842E4" w:rsidRDefault="002842E4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2842E4" w:rsidRDefault="002842E4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2842E4" w:rsidRDefault="002842E4">
      <w:pPr>
        <w:pStyle w:val="ConsPlusNormal"/>
        <w:spacing w:before="220"/>
        <w:ind w:firstLine="540"/>
        <w:jc w:val="both"/>
      </w:pPr>
      <w:r>
        <w:t>1.14.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2842E4" w:rsidRDefault="002842E4">
      <w:pPr>
        <w:pStyle w:val="ConsPlusNormal"/>
        <w:jc w:val="both"/>
      </w:pPr>
    </w:p>
    <w:p w:rsidR="002842E4" w:rsidRDefault="002842E4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:rsidR="002842E4" w:rsidRDefault="002842E4">
      <w:pPr>
        <w:pStyle w:val="ConsPlusNormal"/>
        <w:jc w:val="both"/>
      </w:pPr>
    </w:p>
    <w:p w:rsidR="002842E4" w:rsidRDefault="002842E4">
      <w:pPr>
        <w:pStyle w:val="ConsPlusNormal"/>
        <w:ind w:firstLine="540"/>
        <w:jc w:val="both"/>
      </w:pPr>
      <w:r>
        <w:t>2.1. Структура программы магистратуры включает следующие блоки:</w:t>
      </w:r>
    </w:p>
    <w:p w:rsidR="002842E4" w:rsidRDefault="002842E4">
      <w:pPr>
        <w:pStyle w:val="ConsPlusNormal"/>
        <w:spacing w:before="220"/>
        <w:ind w:firstLine="540"/>
        <w:jc w:val="both"/>
      </w:pPr>
      <w:hyperlink w:anchor="P100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2842E4" w:rsidRDefault="002842E4">
      <w:pPr>
        <w:pStyle w:val="ConsPlusNormal"/>
        <w:spacing w:before="220"/>
        <w:ind w:firstLine="540"/>
        <w:jc w:val="both"/>
      </w:pPr>
      <w:hyperlink w:anchor="P103">
        <w:r>
          <w:rPr>
            <w:color w:val="0000FF"/>
          </w:rPr>
          <w:t>Блок 2</w:t>
        </w:r>
      </w:hyperlink>
      <w:r>
        <w:t xml:space="preserve"> "Практика";</w:t>
      </w:r>
    </w:p>
    <w:p w:rsidR="002842E4" w:rsidRDefault="002842E4">
      <w:pPr>
        <w:pStyle w:val="ConsPlusNormal"/>
        <w:spacing w:before="220"/>
        <w:ind w:firstLine="540"/>
        <w:jc w:val="both"/>
      </w:pPr>
      <w:hyperlink w:anchor="P106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2842E4" w:rsidRDefault="002842E4">
      <w:pPr>
        <w:pStyle w:val="ConsPlusNormal"/>
        <w:jc w:val="both"/>
      </w:pPr>
    </w:p>
    <w:p w:rsidR="002842E4" w:rsidRDefault="002842E4">
      <w:pPr>
        <w:pStyle w:val="ConsPlusTitle"/>
        <w:jc w:val="center"/>
        <w:outlineLvl w:val="2"/>
      </w:pPr>
      <w:r>
        <w:t>Структура и объем программы магистратуры</w:t>
      </w:r>
    </w:p>
    <w:p w:rsidR="002842E4" w:rsidRDefault="002842E4">
      <w:pPr>
        <w:pStyle w:val="ConsPlusNormal"/>
        <w:jc w:val="both"/>
      </w:pPr>
    </w:p>
    <w:p w:rsidR="002842E4" w:rsidRDefault="002842E4">
      <w:pPr>
        <w:pStyle w:val="ConsPlusNormal"/>
        <w:jc w:val="right"/>
      </w:pPr>
      <w:r>
        <w:t>Таблица</w:t>
      </w:r>
    </w:p>
    <w:p w:rsidR="002842E4" w:rsidRDefault="002842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42"/>
        <w:gridCol w:w="4320"/>
        <w:gridCol w:w="3608"/>
      </w:tblGrid>
      <w:tr w:rsidR="002842E4">
        <w:tc>
          <w:tcPr>
            <w:tcW w:w="5462" w:type="dxa"/>
            <w:gridSpan w:val="2"/>
          </w:tcPr>
          <w:p w:rsidR="002842E4" w:rsidRDefault="002842E4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3608" w:type="dxa"/>
          </w:tcPr>
          <w:p w:rsidR="002842E4" w:rsidRDefault="002842E4">
            <w:pPr>
              <w:pStyle w:val="ConsPlusNormal"/>
              <w:jc w:val="center"/>
            </w:pPr>
            <w:r>
              <w:t>Объем программы магистратуры и ее блоков в з.е.</w:t>
            </w:r>
          </w:p>
        </w:tc>
      </w:tr>
      <w:tr w:rsidR="002842E4">
        <w:tc>
          <w:tcPr>
            <w:tcW w:w="1142" w:type="dxa"/>
          </w:tcPr>
          <w:p w:rsidR="002842E4" w:rsidRDefault="002842E4">
            <w:pPr>
              <w:pStyle w:val="ConsPlusNormal"/>
              <w:jc w:val="center"/>
            </w:pPr>
            <w:bookmarkStart w:id="5" w:name="P100"/>
            <w:bookmarkEnd w:id="5"/>
            <w:r>
              <w:t>Блок 1</w:t>
            </w:r>
          </w:p>
        </w:tc>
        <w:tc>
          <w:tcPr>
            <w:tcW w:w="4320" w:type="dxa"/>
          </w:tcPr>
          <w:p w:rsidR="002842E4" w:rsidRDefault="002842E4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608" w:type="dxa"/>
            <w:vAlign w:val="center"/>
          </w:tcPr>
          <w:p w:rsidR="002842E4" w:rsidRDefault="002842E4">
            <w:pPr>
              <w:pStyle w:val="ConsPlusNormal"/>
              <w:jc w:val="center"/>
            </w:pPr>
            <w:r>
              <w:t>не менее 80</w:t>
            </w:r>
          </w:p>
        </w:tc>
      </w:tr>
      <w:tr w:rsidR="002842E4">
        <w:tc>
          <w:tcPr>
            <w:tcW w:w="1142" w:type="dxa"/>
          </w:tcPr>
          <w:p w:rsidR="002842E4" w:rsidRDefault="002842E4">
            <w:pPr>
              <w:pStyle w:val="ConsPlusNormal"/>
              <w:jc w:val="center"/>
            </w:pPr>
            <w:bookmarkStart w:id="6" w:name="P103"/>
            <w:bookmarkEnd w:id="6"/>
            <w:r>
              <w:t>Блок 2</w:t>
            </w:r>
          </w:p>
        </w:tc>
        <w:tc>
          <w:tcPr>
            <w:tcW w:w="4320" w:type="dxa"/>
          </w:tcPr>
          <w:p w:rsidR="002842E4" w:rsidRDefault="002842E4">
            <w:pPr>
              <w:pStyle w:val="ConsPlusNormal"/>
            </w:pPr>
            <w:r>
              <w:t>Практика</w:t>
            </w:r>
          </w:p>
        </w:tc>
        <w:tc>
          <w:tcPr>
            <w:tcW w:w="3608" w:type="dxa"/>
            <w:vAlign w:val="center"/>
          </w:tcPr>
          <w:p w:rsidR="002842E4" w:rsidRDefault="002842E4">
            <w:pPr>
              <w:pStyle w:val="ConsPlusNormal"/>
              <w:jc w:val="center"/>
            </w:pPr>
            <w:r>
              <w:t>не менее 21</w:t>
            </w:r>
          </w:p>
        </w:tc>
      </w:tr>
      <w:tr w:rsidR="002842E4">
        <w:tc>
          <w:tcPr>
            <w:tcW w:w="1142" w:type="dxa"/>
          </w:tcPr>
          <w:p w:rsidR="002842E4" w:rsidRDefault="002842E4">
            <w:pPr>
              <w:pStyle w:val="ConsPlusNormal"/>
              <w:jc w:val="center"/>
            </w:pPr>
            <w:bookmarkStart w:id="7" w:name="P106"/>
            <w:bookmarkEnd w:id="7"/>
            <w:r>
              <w:t>Блок 3</w:t>
            </w:r>
          </w:p>
        </w:tc>
        <w:tc>
          <w:tcPr>
            <w:tcW w:w="4320" w:type="dxa"/>
          </w:tcPr>
          <w:p w:rsidR="002842E4" w:rsidRDefault="002842E4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608" w:type="dxa"/>
            <w:vAlign w:val="center"/>
          </w:tcPr>
          <w:p w:rsidR="002842E4" w:rsidRDefault="002842E4">
            <w:pPr>
              <w:pStyle w:val="ConsPlusNormal"/>
              <w:jc w:val="center"/>
            </w:pPr>
            <w:r>
              <w:t>не менее 9</w:t>
            </w:r>
          </w:p>
        </w:tc>
      </w:tr>
      <w:tr w:rsidR="002842E4">
        <w:tc>
          <w:tcPr>
            <w:tcW w:w="5462" w:type="dxa"/>
            <w:gridSpan w:val="2"/>
          </w:tcPr>
          <w:p w:rsidR="002842E4" w:rsidRDefault="002842E4">
            <w:pPr>
              <w:pStyle w:val="ConsPlusNormal"/>
              <w:ind w:firstLine="283"/>
              <w:jc w:val="both"/>
            </w:pPr>
            <w:r>
              <w:t>Объем программы магистратуры</w:t>
            </w:r>
          </w:p>
        </w:tc>
        <w:tc>
          <w:tcPr>
            <w:tcW w:w="3608" w:type="dxa"/>
          </w:tcPr>
          <w:p w:rsidR="002842E4" w:rsidRDefault="002842E4">
            <w:pPr>
              <w:pStyle w:val="ConsPlusNormal"/>
              <w:jc w:val="center"/>
            </w:pPr>
            <w:r>
              <w:t>120</w:t>
            </w:r>
          </w:p>
        </w:tc>
      </w:tr>
    </w:tbl>
    <w:p w:rsidR="002842E4" w:rsidRDefault="002842E4">
      <w:pPr>
        <w:pStyle w:val="ConsPlusNormal"/>
        <w:jc w:val="both"/>
      </w:pPr>
    </w:p>
    <w:p w:rsidR="002842E4" w:rsidRDefault="002842E4">
      <w:pPr>
        <w:pStyle w:val="ConsPlusNormal"/>
        <w:ind w:firstLine="540"/>
        <w:jc w:val="both"/>
      </w:pPr>
      <w:bookmarkStart w:id="8" w:name="P112"/>
      <w:bookmarkEnd w:id="8"/>
      <w:r>
        <w:t xml:space="preserve">2.2. В </w:t>
      </w:r>
      <w:hyperlink w:anchor="P103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2842E4" w:rsidRDefault="002842E4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2842E4" w:rsidRDefault="002842E4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2842E4" w:rsidRDefault="002842E4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2842E4" w:rsidRDefault="002842E4">
      <w:pPr>
        <w:pStyle w:val="ConsPlusNormal"/>
        <w:spacing w:before="220"/>
        <w:ind w:firstLine="540"/>
        <w:jc w:val="both"/>
      </w:pPr>
      <w:r>
        <w:t>эксплуатационная практика.</w:t>
      </w:r>
    </w:p>
    <w:p w:rsidR="002842E4" w:rsidRDefault="002842E4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2842E4" w:rsidRDefault="002842E4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2842E4" w:rsidRDefault="002842E4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2842E4" w:rsidRDefault="002842E4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2842E4" w:rsidRDefault="002842E4">
      <w:pPr>
        <w:pStyle w:val="ConsPlusNormal"/>
        <w:spacing w:before="220"/>
        <w:ind w:firstLine="540"/>
        <w:jc w:val="both"/>
      </w:pPr>
      <w:r>
        <w:t xml:space="preserve">2.3. В дополнение к типам практик, указанным в </w:t>
      </w:r>
      <w:hyperlink w:anchor="P112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практик.</w:t>
      </w:r>
    </w:p>
    <w:p w:rsidR="002842E4" w:rsidRDefault="002842E4">
      <w:pPr>
        <w:pStyle w:val="ConsPlusNormal"/>
        <w:spacing w:before="220"/>
        <w:ind w:firstLine="540"/>
        <w:jc w:val="both"/>
      </w:pPr>
      <w:r>
        <w:t>2.4. Организация:</w:t>
      </w:r>
    </w:p>
    <w:p w:rsidR="002842E4" w:rsidRDefault="002842E4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и один или несколько типов производственной практик из перечня, указанного в </w:t>
      </w:r>
      <w:hyperlink w:anchor="P112">
        <w:r>
          <w:rPr>
            <w:color w:val="0000FF"/>
          </w:rPr>
          <w:t>пункте 2.2</w:t>
        </w:r>
      </w:hyperlink>
      <w:r>
        <w:t xml:space="preserve"> ФГОС ВО;</w:t>
      </w:r>
    </w:p>
    <w:p w:rsidR="002842E4" w:rsidRDefault="002842E4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и (или) производственной практик из рекомендуемых ПООП (при наличии);</w:t>
      </w:r>
    </w:p>
    <w:p w:rsidR="002842E4" w:rsidRDefault="002842E4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2842E4" w:rsidRDefault="002842E4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2842E4" w:rsidRDefault="002842E4">
      <w:pPr>
        <w:pStyle w:val="ConsPlusNormal"/>
        <w:spacing w:before="220"/>
        <w:ind w:firstLine="540"/>
        <w:jc w:val="both"/>
      </w:pPr>
      <w:r>
        <w:t xml:space="preserve">2.5. В </w:t>
      </w:r>
      <w:hyperlink w:anchor="P106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2842E4" w:rsidRDefault="002842E4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2842E4" w:rsidRDefault="002842E4">
      <w:pPr>
        <w:pStyle w:val="ConsPlusNormal"/>
        <w:spacing w:before="220"/>
        <w:ind w:firstLine="540"/>
        <w:jc w:val="both"/>
      </w:pPr>
      <w:r>
        <w:lastRenderedPageBreak/>
        <w:t>выполнение и защита выпускной квалификационной работы.</w:t>
      </w:r>
    </w:p>
    <w:p w:rsidR="002842E4" w:rsidRDefault="002842E4">
      <w:pPr>
        <w:pStyle w:val="ConsPlusNormal"/>
        <w:spacing w:before="220"/>
        <w:ind w:firstLine="540"/>
        <w:jc w:val="both"/>
      </w:pPr>
      <w:r>
        <w:t>2.6. 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:rsidR="002842E4" w:rsidRDefault="002842E4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:rsidR="002842E4" w:rsidRDefault="002842E4">
      <w:pPr>
        <w:pStyle w:val="ConsPlusNormal"/>
        <w:spacing w:before="220"/>
        <w:ind w:firstLine="540"/>
        <w:jc w:val="both"/>
      </w:pPr>
      <w: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2842E4" w:rsidRDefault="002842E4">
      <w:pPr>
        <w:pStyle w:val="ConsPlusNormal"/>
        <w:spacing w:before="220"/>
        <w:ind w:firstLine="540"/>
        <w:jc w:val="both"/>
      </w:pPr>
      <w:r>
        <w:t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2842E4" w:rsidRDefault="002842E4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2842E4" w:rsidRDefault="002842E4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магистратуры и (или) в часть, формируемую участниками образовательных отношений.</w:t>
      </w:r>
    </w:p>
    <w:p w:rsidR="002842E4" w:rsidRDefault="002842E4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2842E4" w:rsidRDefault="002842E4">
      <w:pPr>
        <w:pStyle w:val="ConsPlusNormal"/>
        <w:spacing w:before="22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55 процентов общего объема программы магистратуры.</w:t>
      </w:r>
    </w:p>
    <w:p w:rsidR="002842E4" w:rsidRDefault="002842E4">
      <w:pPr>
        <w:pStyle w:val="ConsPlusNormal"/>
        <w:spacing w:before="220"/>
        <w:ind w:firstLine="540"/>
        <w:jc w:val="both"/>
      </w:pPr>
      <w:r>
        <w:t xml:space="preserve">2.8. Организация должна предоставлять инвалидам и лицам с ОВЗ (по их заявлению) возможность обучения по программе магистратуры, учитывающей особенности их психофизического развития, индивидуальных возможностей и </w:t>
      </w:r>
      <w:proofErr w:type="gramStart"/>
      <w:r>
        <w:t>при необходимости</w:t>
      </w:r>
      <w:proofErr w:type="gramEnd"/>
      <w:r>
        <w:t xml:space="preserve"> обеспечивающей коррекцию нарушений развития и социальную адаптацию указанных лиц.</w:t>
      </w:r>
    </w:p>
    <w:p w:rsidR="002842E4" w:rsidRDefault="002842E4">
      <w:pPr>
        <w:pStyle w:val="ConsPlusNormal"/>
        <w:jc w:val="both"/>
      </w:pPr>
    </w:p>
    <w:p w:rsidR="002842E4" w:rsidRDefault="002842E4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2842E4" w:rsidRDefault="002842E4">
      <w:pPr>
        <w:pStyle w:val="ConsPlusTitle"/>
        <w:jc w:val="center"/>
      </w:pPr>
      <w:r>
        <w:t>программы магистратуры</w:t>
      </w:r>
    </w:p>
    <w:p w:rsidR="002842E4" w:rsidRDefault="002842E4">
      <w:pPr>
        <w:pStyle w:val="ConsPlusNormal"/>
        <w:jc w:val="both"/>
      </w:pPr>
    </w:p>
    <w:p w:rsidR="002842E4" w:rsidRDefault="002842E4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2842E4" w:rsidRDefault="002842E4">
      <w:pPr>
        <w:pStyle w:val="ConsPlusNormal"/>
        <w:spacing w:before="22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2842E4" w:rsidRDefault="002842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7"/>
        <w:gridCol w:w="6803"/>
      </w:tblGrid>
      <w:tr w:rsidR="002842E4">
        <w:tc>
          <w:tcPr>
            <w:tcW w:w="2267" w:type="dxa"/>
          </w:tcPr>
          <w:p w:rsidR="002842E4" w:rsidRDefault="002842E4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803" w:type="dxa"/>
          </w:tcPr>
          <w:p w:rsidR="002842E4" w:rsidRDefault="002842E4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2842E4">
        <w:tc>
          <w:tcPr>
            <w:tcW w:w="2267" w:type="dxa"/>
            <w:vAlign w:val="center"/>
          </w:tcPr>
          <w:p w:rsidR="002842E4" w:rsidRDefault="002842E4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803" w:type="dxa"/>
          </w:tcPr>
          <w:p w:rsidR="002842E4" w:rsidRDefault="002842E4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2842E4">
        <w:tc>
          <w:tcPr>
            <w:tcW w:w="2267" w:type="dxa"/>
            <w:vAlign w:val="center"/>
          </w:tcPr>
          <w:p w:rsidR="002842E4" w:rsidRDefault="002842E4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803" w:type="dxa"/>
          </w:tcPr>
          <w:p w:rsidR="002842E4" w:rsidRDefault="002842E4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2842E4">
        <w:tc>
          <w:tcPr>
            <w:tcW w:w="2267" w:type="dxa"/>
            <w:vAlign w:val="center"/>
          </w:tcPr>
          <w:p w:rsidR="002842E4" w:rsidRDefault="002842E4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803" w:type="dxa"/>
          </w:tcPr>
          <w:p w:rsidR="002842E4" w:rsidRDefault="002842E4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2842E4">
        <w:tc>
          <w:tcPr>
            <w:tcW w:w="2267" w:type="dxa"/>
            <w:vAlign w:val="center"/>
          </w:tcPr>
          <w:p w:rsidR="002842E4" w:rsidRDefault="002842E4">
            <w:pPr>
              <w:pStyle w:val="ConsPlusNormal"/>
            </w:pPr>
            <w:r>
              <w:t>Коммуникация</w:t>
            </w:r>
          </w:p>
        </w:tc>
        <w:tc>
          <w:tcPr>
            <w:tcW w:w="6803" w:type="dxa"/>
          </w:tcPr>
          <w:p w:rsidR="002842E4" w:rsidRDefault="002842E4">
            <w:pPr>
              <w:pStyle w:val="ConsPlusNormal"/>
              <w:jc w:val="both"/>
            </w:pPr>
            <w:r>
              <w:t xml:space="preserve">УК-4. Способен применять современные коммуникативные технологии, в том числе на иностранном(ых) языке(ах), для </w:t>
            </w:r>
            <w:r>
              <w:lastRenderedPageBreak/>
              <w:t>академического и профессионального взаимодействия</w:t>
            </w:r>
          </w:p>
        </w:tc>
      </w:tr>
      <w:tr w:rsidR="002842E4">
        <w:tc>
          <w:tcPr>
            <w:tcW w:w="2267" w:type="dxa"/>
            <w:vAlign w:val="center"/>
          </w:tcPr>
          <w:p w:rsidR="002842E4" w:rsidRDefault="002842E4">
            <w:pPr>
              <w:pStyle w:val="ConsPlusNormal"/>
            </w:pPr>
            <w:r>
              <w:lastRenderedPageBreak/>
              <w:t>Межкультурное взаимодействие</w:t>
            </w:r>
          </w:p>
        </w:tc>
        <w:tc>
          <w:tcPr>
            <w:tcW w:w="6803" w:type="dxa"/>
          </w:tcPr>
          <w:p w:rsidR="002842E4" w:rsidRDefault="002842E4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2842E4">
        <w:tc>
          <w:tcPr>
            <w:tcW w:w="2267" w:type="dxa"/>
            <w:vAlign w:val="center"/>
          </w:tcPr>
          <w:p w:rsidR="002842E4" w:rsidRDefault="002842E4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803" w:type="dxa"/>
          </w:tcPr>
          <w:p w:rsidR="002842E4" w:rsidRDefault="002842E4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2842E4" w:rsidRDefault="002842E4">
      <w:pPr>
        <w:pStyle w:val="ConsPlusNormal"/>
        <w:jc w:val="both"/>
      </w:pPr>
    </w:p>
    <w:p w:rsidR="002842E4" w:rsidRDefault="002842E4">
      <w:pPr>
        <w:pStyle w:val="ConsPlusNormal"/>
        <w:ind w:firstLine="540"/>
        <w:jc w:val="both"/>
      </w:pPr>
      <w:r>
        <w:t>3.3. Программа магистратуры должна устанавливать следующие общепрофессиональные компетенции:</w:t>
      </w:r>
    </w:p>
    <w:p w:rsidR="002842E4" w:rsidRDefault="002842E4">
      <w:pPr>
        <w:pStyle w:val="ConsPlusNormal"/>
        <w:spacing w:before="220"/>
        <w:ind w:firstLine="540"/>
        <w:jc w:val="both"/>
      </w:pPr>
      <w:r>
        <w:t>ОПК-1. Способен самостоятельно приобретать, развивать и применять математические, естественнонаучные, социально-экономические и профессиональные знания для решения нестандартных задач, в том числе в новой или незнакомой среде и в междисциплинарном контексте;</w:t>
      </w:r>
    </w:p>
    <w:p w:rsidR="002842E4" w:rsidRDefault="002842E4">
      <w:pPr>
        <w:pStyle w:val="ConsPlusNormal"/>
        <w:spacing w:before="220"/>
        <w:ind w:firstLine="540"/>
        <w:jc w:val="both"/>
      </w:pPr>
      <w:r>
        <w:t>ОПК-2. Способен разрабатывать оригинальные алгоритмы и программные средства, в том числе с использованием современных интеллектуальных технологий, для решения профессиональных задач;</w:t>
      </w:r>
    </w:p>
    <w:p w:rsidR="002842E4" w:rsidRDefault="002842E4">
      <w:pPr>
        <w:pStyle w:val="ConsPlusNormal"/>
        <w:spacing w:before="220"/>
        <w:ind w:firstLine="540"/>
        <w:jc w:val="both"/>
      </w:pPr>
      <w:r>
        <w:t>ОПК-3. Способен анализировать профессиональную информацию, выделять в ней главное, структурировать, оформлять и представлять в виде аналитических обзоров с обоснованными выводами и рекомендациями;</w:t>
      </w:r>
    </w:p>
    <w:p w:rsidR="002842E4" w:rsidRDefault="002842E4">
      <w:pPr>
        <w:pStyle w:val="ConsPlusNormal"/>
        <w:spacing w:before="220"/>
        <w:ind w:firstLine="540"/>
        <w:jc w:val="both"/>
      </w:pPr>
      <w:r>
        <w:t>ОПК-4. Способен применять на практике новые научные принципы и методы исследований;</w:t>
      </w:r>
    </w:p>
    <w:p w:rsidR="002842E4" w:rsidRDefault="002842E4">
      <w:pPr>
        <w:pStyle w:val="ConsPlusNormal"/>
        <w:spacing w:before="220"/>
        <w:ind w:firstLine="540"/>
        <w:jc w:val="both"/>
      </w:pPr>
      <w:r>
        <w:t>ОПК-5. Способен разрабатывать и модернизировать программное и аппаратное обеспечение информационных и автоматизированных систем;</w:t>
      </w:r>
    </w:p>
    <w:p w:rsidR="002842E4" w:rsidRDefault="002842E4">
      <w:pPr>
        <w:pStyle w:val="ConsPlusNormal"/>
        <w:spacing w:before="220"/>
        <w:ind w:firstLine="540"/>
        <w:jc w:val="both"/>
      </w:pPr>
      <w:r>
        <w:t>ОПК-6. Способен использовать методы и средства системной инженерии в области получения, передачи, хранения, переработки и представления информации посредством информационных технологий;</w:t>
      </w:r>
    </w:p>
    <w:p w:rsidR="002842E4" w:rsidRDefault="002842E4">
      <w:pPr>
        <w:pStyle w:val="ConsPlusNormal"/>
        <w:spacing w:before="220"/>
        <w:ind w:firstLine="540"/>
        <w:jc w:val="both"/>
      </w:pPr>
      <w:r>
        <w:t>ОПК-7. Способен разрабатывать и применять математические модели процессов и объектов при решении задач анализа и синтеза распределенных информационных систем и систем поддержки принятия решений;</w:t>
      </w:r>
    </w:p>
    <w:p w:rsidR="002842E4" w:rsidRDefault="002842E4">
      <w:pPr>
        <w:pStyle w:val="ConsPlusNormal"/>
        <w:spacing w:before="220"/>
        <w:ind w:firstLine="540"/>
        <w:jc w:val="both"/>
      </w:pPr>
      <w:r>
        <w:t>ОПК-8. Способен осуществлять эффективное управление разработкой программных средств и проектов.</w:t>
      </w:r>
    </w:p>
    <w:p w:rsidR="002842E4" w:rsidRDefault="002842E4">
      <w:pPr>
        <w:pStyle w:val="ConsPlusNormal"/>
        <w:spacing w:before="22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2842E4" w:rsidRDefault="002842E4">
      <w:pPr>
        <w:pStyle w:val="ConsPlusNormal"/>
        <w:spacing w:before="220"/>
        <w:ind w:firstLine="540"/>
        <w:jc w:val="both"/>
      </w:pPr>
      <w:r>
        <w:t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2842E4" w:rsidRDefault="002842E4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2842E4" w:rsidRDefault="002842E4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8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2842E4" w:rsidRDefault="002842E4">
      <w:pPr>
        <w:pStyle w:val="ConsPlusNormal"/>
        <w:ind w:firstLine="540"/>
        <w:jc w:val="both"/>
      </w:pPr>
    </w:p>
    <w:p w:rsidR="002842E4" w:rsidRDefault="002842E4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2842E4" w:rsidRDefault="002842E4">
      <w:pPr>
        <w:pStyle w:val="ConsPlusNormal"/>
        <w:jc w:val="both"/>
      </w:pPr>
      <w:r>
        <w:t xml:space="preserve">(п. 3.4 в ред. </w:t>
      </w:r>
      <w:hyperlink r:id="rId19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2842E4" w:rsidRDefault="002842E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842E4" w:rsidRDefault="002842E4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0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2842E4" w:rsidRDefault="002842E4">
      <w:pPr>
        <w:pStyle w:val="ConsPlusNormal"/>
        <w:ind w:firstLine="540"/>
        <w:jc w:val="both"/>
      </w:pPr>
    </w:p>
    <w:p w:rsidR="002842E4" w:rsidRDefault="002842E4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2842E4" w:rsidRDefault="002842E4">
      <w:pPr>
        <w:pStyle w:val="ConsPlusNormal"/>
        <w:jc w:val="both"/>
      </w:pPr>
      <w:r>
        <w:t xml:space="preserve">(п. 3.5 в ред. </w:t>
      </w:r>
      <w:hyperlink r:id="rId21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2842E4" w:rsidRDefault="002842E4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установленной в соответствии с </w:t>
      </w:r>
      <w:hyperlink w:anchor="P68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менее, чем одного типа, установленного в соответствии с </w:t>
      </w:r>
      <w:hyperlink w:anchor="P76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2842E4" w:rsidRDefault="002842E4">
      <w:pPr>
        <w:pStyle w:val="ConsPlusNormal"/>
        <w:spacing w:before="220"/>
        <w:ind w:firstLine="540"/>
        <w:jc w:val="both"/>
      </w:pPr>
      <w:r>
        <w:t>3.7. Организация устанавливает в программе магистратуры индикаторы достижения компетенций самостоятельно.</w:t>
      </w:r>
    </w:p>
    <w:p w:rsidR="002842E4" w:rsidRDefault="002842E4">
      <w:pPr>
        <w:pStyle w:val="ConsPlusNormal"/>
        <w:jc w:val="both"/>
      </w:pPr>
      <w:r>
        <w:t xml:space="preserve">(п. 3.7 в ред. </w:t>
      </w:r>
      <w:hyperlink r:id="rId22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2842E4" w:rsidRDefault="002842E4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2842E4" w:rsidRDefault="002842E4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2842E4" w:rsidRDefault="002842E4">
      <w:pPr>
        <w:pStyle w:val="ConsPlusNormal"/>
        <w:jc w:val="both"/>
      </w:pPr>
    </w:p>
    <w:p w:rsidR="002842E4" w:rsidRDefault="002842E4">
      <w:pPr>
        <w:pStyle w:val="ConsPlusTitle"/>
        <w:jc w:val="center"/>
        <w:outlineLvl w:val="1"/>
      </w:pPr>
      <w:r>
        <w:t>IV. Требования к условиям реализации программы магистратуры</w:t>
      </w:r>
    </w:p>
    <w:p w:rsidR="002842E4" w:rsidRDefault="002842E4">
      <w:pPr>
        <w:pStyle w:val="ConsPlusNormal"/>
        <w:jc w:val="both"/>
      </w:pPr>
    </w:p>
    <w:p w:rsidR="002842E4" w:rsidRDefault="002842E4">
      <w:pPr>
        <w:pStyle w:val="ConsPlusNormal"/>
        <w:ind w:firstLine="540"/>
        <w:jc w:val="both"/>
      </w:pPr>
      <w:r>
        <w:t xml:space="preserve"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</w:t>
      </w:r>
      <w:r>
        <w:lastRenderedPageBreak/>
        <w:t>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2842E4" w:rsidRDefault="002842E4">
      <w:pPr>
        <w:pStyle w:val="ConsPlusNormal"/>
        <w:jc w:val="both"/>
      </w:pPr>
    </w:p>
    <w:p w:rsidR="002842E4" w:rsidRDefault="002842E4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:rsidR="002842E4" w:rsidRDefault="002842E4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100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6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2842E4" w:rsidRDefault="002842E4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2842E4" w:rsidRDefault="002842E4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2842E4" w:rsidRDefault="002842E4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2842E4" w:rsidRDefault="002842E4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2842E4" w:rsidRDefault="002842E4">
      <w:pPr>
        <w:pStyle w:val="ConsPlusNormal"/>
        <w:spacing w:before="220"/>
        <w:ind w:firstLine="540"/>
        <w:jc w:val="both"/>
      </w:pPr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2842E4" w:rsidRDefault="002842E4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2842E4" w:rsidRDefault="002842E4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2842E4" w:rsidRDefault="002842E4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2842E4" w:rsidRDefault="002842E4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2842E4" w:rsidRDefault="002842E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842E4" w:rsidRDefault="002842E4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23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84; N 27, ст. 3979; N 29, ст. 4389, ст. 4390; 2016, N 26, ст. 3877; N 28, ст. 4558; N 52, ст. 7491; 2017, N 18, ст. 2664; N 24, ст. 3478; N 25, ст. 3596; N 31, ст. 4825), Федеральный </w:t>
      </w:r>
      <w:hyperlink r:id="rId24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</w:t>
      </w:r>
      <w:r>
        <w:lastRenderedPageBreak/>
        <w:t>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4243; 2016, N 27, ст. 4164; 2017, N 9, ст. 1276; N 27, ст. 3945; N 31, ст. 4772).</w:t>
      </w:r>
    </w:p>
    <w:p w:rsidR="002842E4" w:rsidRDefault="002842E4">
      <w:pPr>
        <w:pStyle w:val="ConsPlusNormal"/>
        <w:jc w:val="both"/>
      </w:pPr>
    </w:p>
    <w:p w:rsidR="002842E4" w:rsidRDefault="002842E4">
      <w:pPr>
        <w:pStyle w:val="ConsPlusNormal"/>
        <w:ind w:firstLine="540"/>
        <w:jc w:val="both"/>
      </w:pPr>
      <w: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2842E4" w:rsidRDefault="002842E4">
      <w:pPr>
        <w:pStyle w:val="ConsPlusNormal"/>
        <w:spacing w:before="220"/>
        <w:ind w:firstLine="540"/>
        <w:jc w:val="both"/>
      </w:pPr>
      <w:r>
        <w:t xml:space="preserve">4.2.4. Утратил силу с 1 сентября 2021 года. - </w:t>
      </w:r>
      <w:hyperlink r:id="rId25">
        <w:r>
          <w:rPr>
            <w:color w:val="0000FF"/>
          </w:rPr>
          <w:t>Приказ</w:t>
        </w:r>
      </w:hyperlink>
      <w:r>
        <w:t xml:space="preserve"> Минобрнауки России от 26.11.2020 N 1456.</w:t>
      </w:r>
    </w:p>
    <w:p w:rsidR="002842E4" w:rsidRDefault="002842E4">
      <w:pPr>
        <w:pStyle w:val="ConsPlusNormal"/>
        <w:jc w:val="both"/>
      </w:pPr>
    </w:p>
    <w:p w:rsidR="002842E4" w:rsidRDefault="002842E4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2842E4" w:rsidRDefault="002842E4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2842E4" w:rsidRDefault="002842E4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2842E4" w:rsidRDefault="002842E4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2842E4" w:rsidRDefault="002842E4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2842E4" w:rsidRDefault="002842E4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2842E4" w:rsidRDefault="002842E4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2842E4" w:rsidRDefault="002842E4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2842E4" w:rsidRDefault="002842E4">
      <w:pPr>
        <w:pStyle w:val="ConsPlusNormal"/>
        <w:jc w:val="both"/>
      </w:pPr>
    </w:p>
    <w:p w:rsidR="002842E4" w:rsidRDefault="002842E4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2842E4" w:rsidRDefault="002842E4">
      <w:pPr>
        <w:pStyle w:val="ConsPlusNormal"/>
        <w:spacing w:before="220"/>
        <w:ind w:firstLine="540"/>
        <w:jc w:val="both"/>
      </w:pPr>
      <w: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2842E4" w:rsidRDefault="002842E4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2842E4" w:rsidRDefault="002842E4">
      <w:pPr>
        <w:pStyle w:val="ConsPlusNormal"/>
        <w:spacing w:before="220"/>
        <w:ind w:firstLine="540"/>
        <w:jc w:val="both"/>
      </w:pPr>
      <w:r>
        <w:lastRenderedPageBreak/>
        <w:t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2842E4" w:rsidRDefault="002842E4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2842E4" w:rsidRDefault="002842E4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2842E4" w:rsidRDefault="002842E4">
      <w:pPr>
        <w:pStyle w:val="ConsPlusNormal"/>
        <w:spacing w:before="220"/>
        <w:ind w:firstLine="540"/>
        <w:jc w:val="both"/>
      </w:pPr>
      <w:r>
        <w:t>4.4.6. 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2842E4" w:rsidRDefault="002842E4">
      <w:pPr>
        <w:pStyle w:val="ConsPlusNormal"/>
        <w:jc w:val="both"/>
      </w:pPr>
    </w:p>
    <w:p w:rsidR="002842E4" w:rsidRDefault="002842E4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2842E4" w:rsidRDefault="002842E4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образования и науки Российской Федерации &lt;6&gt;.</w:t>
      </w:r>
    </w:p>
    <w:p w:rsidR="002842E4" w:rsidRDefault="002842E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842E4" w:rsidRDefault="002842E4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6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5926; N 46, ст. 6468).</w:t>
      </w:r>
    </w:p>
    <w:p w:rsidR="002842E4" w:rsidRDefault="002842E4">
      <w:pPr>
        <w:pStyle w:val="ConsPlusNormal"/>
        <w:jc w:val="both"/>
      </w:pPr>
    </w:p>
    <w:p w:rsidR="002842E4" w:rsidRDefault="002842E4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2842E4" w:rsidRDefault="002842E4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2842E4" w:rsidRDefault="002842E4">
      <w:pPr>
        <w:pStyle w:val="ConsPlusNormal"/>
        <w:spacing w:before="220"/>
        <w:ind w:firstLine="540"/>
        <w:jc w:val="both"/>
      </w:pPr>
      <w:r>
        <w:t xml:space="preserve">4.6.2. В целях совершенствования программы магистратуры Организация при проведении </w:t>
      </w:r>
      <w:r>
        <w:lastRenderedPageBreak/>
        <w:t>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2842E4" w:rsidRDefault="002842E4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2842E4" w:rsidRDefault="002842E4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ВО.</w:t>
      </w:r>
    </w:p>
    <w:p w:rsidR="002842E4" w:rsidRDefault="002842E4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2842E4" w:rsidRDefault="002842E4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2842E4" w:rsidRDefault="002842E4">
      <w:pPr>
        <w:pStyle w:val="ConsPlusNormal"/>
        <w:jc w:val="both"/>
      </w:pPr>
    </w:p>
    <w:p w:rsidR="002842E4" w:rsidRDefault="002842E4">
      <w:pPr>
        <w:pStyle w:val="ConsPlusNormal"/>
        <w:jc w:val="both"/>
      </w:pPr>
    </w:p>
    <w:p w:rsidR="002842E4" w:rsidRDefault="002842E4">
      <w:pPr>
        <w:pStyle w:val="ConsPlusNormal"/>
        <w:jc w:val="both"/>
      </w:pPr>
    </w:p>
    <w:p w:rsidR="002842E4" w:rsidRDefault="002842E4">
      <w:pPr>
        <w:pStyle w:val="ConsPlusNormal"/>
        <w:jc w:val="both"/>
      </w:pPr>
    </w:p>
    <w:p w:rsidR="002842E4" w:rsidRDefault="002842E4">
      <w:pPr>
        <w:pStyle w:val="ConsPlusNormal"/>
        <w:jc w:val="both"/>
      </w:pPr>
    </w:p>
    <w:p w:rsidR="002842E4" w:rsidRDefault="002842E4">
      <w:pPr>
        <w:pStyle w:val="ConsPlusNormal"/>
        <w:jc w:val="right"/>
        <w:outlineLvl w:val="1"/>
      </w:pPr>
      <w:r>
        <w:t>Приложение</w:t>
      </w:r>
    </w:p>
    <w:p w:rsidR="002842E4" w:rsidRDefault="002842E4">
      <w:pPr>
        <w:pStyle w:val="ConsPlusNormal"/>
        <w:jc w:val="right"/>
      </w:pPr>
      <w:r>
        <w:t>к федеральному государственному</w:t>
      </w:r>
    </w:p>
    <w:p w:rsidR="002842E4" w:rsidRDefault="002842E4">
      <w:pPr>
        <w:pStyle w:val="ConsPlusNormal"/>
        <w:jc w:val="right"/>
      </w:pPr>
      <w:r>
        <w:t>образовательному стандарту</w:t>
      </w:r>
    </w:p>
    <w:p w:rsidR="002842E4" w:rsidRDefault="002842E4">
      <w:pPr>
        <w:pStyle w:val="ConsPlusNormal"/>
        <w:jc w:val="right"/>
      </w:pPr>
      <w:r>
        <w:t>высшего образования - магистратура</w:t>
      </w:r>
    </w:p>
    <w:p w:rsidR="002842E4" w:rsidRDefault="002842E4">
      <w:pPr>
        <w:pStyle w:val="ConsPlusNormal"/>
        <w:jc w:val="right"/>
      </w:pPr>
      <w:r>
        <w:t>по направлению подготовки 09.04.02</w:t>
      </w:r>
    </w:p>
    <w:p w:rsidR="002842E4" w:rsidRDefault="002842E4">
      <w:pPr>
        <w:pStyle w:val="ConsPlusNormal"/>
        <w:jc w:val="right"/>
      </w:pPr>
      <w:r>
        <w:t>Информационные системы и технологии,</w:t>
      </w:r>
    </w:p>
    <w:p w:rsidR="002842E4" w:rsidRDefault="002842E4">
      <w:pPr>
        <w:pStyle w:val="ConsPlusNormal"/>
        <w:jc w:val="right"/>
      </w:pPr>
      <w:r>
        <w:t>утвержденному приказом</w:t>
      </w:r>
    </w:p>
    <w:p w:rsidR="002842E4" w:rsidRDefault="002842E4">
      <w:pPr>
        <w:pStyle w:val="ConsPlusNormal"/>
        <w:jc w:val="right"/>
      </w:pPr>
      <w:r>
        <w:t>Министерства образования и науки</w:t>
      </w:r>
    </w:p>
    <w:p w:rsidR="002842E4" w:rsidRDefault="002842E4">
      <w:pPr>
        <w:pStyle w:val="ConsPlusNormal"/>
        <w:jc w:val="right"/>
      </w:pPr>
      <w:r>
        <w:t>Российской Федерации</w:t>
      </w:r>
    </w:p>
    <w:p w:rsidR="002842E4" w:rsidRDefault="002842E4">
      <w:pPr>
        <w:pStyle w:val="ConsPlusNormal"/>
        <w:jc w:val="right"/>
      </w:pPr>
      <w:r>
        <w:t>от 19 сентября 2017 г. N 917</w:t>
      </w:r>
    </w:p>
    <w:p w:rsidR="002842E4" w:rsidRDefault="002842E4">
      <w:pPr>
        <w:pStyle w:val="ConsPlusNormal"/>
        <w:jc w:val="both"/>
      </w:pPr>
    </w:p>
    <w:p w:rsidR="002842E4" w:rsidRDefault="002842E4">
      <w:pPr>
        <w:pStyle w:val="ConsPlusTitle"/>
        <w:jc w:val="center"/>
      </w:pPr>
      <w:r>
        <w:t>ПЕРЕЧЕНЬ</w:t>
      </w:r>
    </w:p>
    <w:p w:rsidR="002842E4" w:rsidRDefault="002842E4">
      <w:pPr>
        <w:pStyle w:val="ConsPlusTitle"/>
        <w:jc w:val="center"/>
      </w:pPr>
      <w:r>
        <w:t>ПРОФЕССИОНАЛЬНЫХ СТАНДАРТОВ, СООТВЕТСТВУЮЩИХ</w:t>
      </w:r>
    </w:p>
    <w:p w:rsidR="002842E4" w:rsidRDefault="002842E4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2842E4" w:rsidRDefault="002842E4">
      <w:pPr>
        <w:pStyle w:val="ConsPlusTitle"/>
        <w:jc w:val="center"/>
      </w:pPr>
      <w:r>
        <w:t>ПРОГРАММУ МАГИСТРАТУРЫ ПО НАПРАВЛЕНИЮ ПОДГОТОВКИ</w:t>
      </w:r>
    </w:p>
    <w:p w:rsidR="002842E4" w:rsidRDefault="002842E4">
      <w:pPr>
        <w:pStyle w:val="ConsPlusTitle"/>
        <w:jc w:val="center"/>
      </w:pPr>
      <w:r>
        <w:t>09.04.02 ИНФОРМАЦИОННЫЕ СИСТЕМЫ И ТЕХНОЛОГИИ</w:t>
      </w:r>
    </w:p>
    <w:p w:rsidR="002842E4" w:rsidRDefault="002842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"/>
        <w:gridCol w:w="1474"/>
        <w:gridCol w:w="7143"/>
      </w:tblGrid>
      <w:tr w:rsidR="002842E4">
        <w:tc>
          <w:tcPr>
            <w:tcW w:w="453" w:type="dxa"/>
          </w:tcPr>
          <w:p w:rsidR="002842E4" w:rsidRDefault="002842E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74" w:type="dxa"/>
          </w:tcPr>
          <w:p w:rsidR="002842E4" w:rsidRDefault="002842E4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7143" w:type="dxa"/>
          </w:tcPr>
          <w:p w:rsidR="002842E4" w:rsidRDefault="002842E4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2842E4">
        <w:tc>
          <w:tcPr>
            <w:tcW w:w="9070" w:type="dxa"/>
            <w:gridSpan w:val="3"/>
            <w:vAlign w:val="center"/>
          </w:tcPr>
          <w:p w:rsidR="002842E4" w:rsidRDefault="002842E4">
            <w:pPr>
              <w:pStyle w:val="ConsPlusNormal"/>
              <w:jc w:val="center"/>
              <w:outlineLvl w:val="2"/>
            </w:pPr>
            <w:r>
              <w:t>06 Связь, информационные и коммуникационные технологии</w:t>
            </w:r>
          </w:p>
        </w:tc>
      </w:tr>
      <w:tr w:rsidR="002842E4">
        <w:tc>
          <w:tcPr>
            <w:tcW w:w="453" w:type="dxa"/>
            <w:vAlign w:val="center"/>
          </w:tcPr>
          <w:p w:rsidR="002842E4" w:rsidRDefault="002842E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474" w:type="dxa"/>
            <w:vAlign w:val="center"/>
          </w:tcPr>
          <w:p w:rsidR="002842E4" w:rsidRDefault="002842E4">
            <w:pPr>
              <w:pStyle w:val="ConsPlusNormal"/>
              <w:jc w:val="center"/>
            </w:pPr>
            <w:r>
              <w:t>06.011</w:t>
            </w:r>
          </w:p>
        </w:tc>
        <w:tc>
          <w:tcPr>
            <w:tcW w:w="7143" w:type="dxa"/>
          </w:tcPr>
          <w:p w:rsidR="002842E4" w:rsidRDefault="002842E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>
              <w:r>
                <w:rPr>
                  <w:color w:val="0000FF"/>
                </w:rPr>
                <w:t>стандарт</w:t>
              </w:r>
            </w:hyperlink>
            <w:r>
              <w:t xml:space="preserve"> "Администратор баз данных", утвержденный приказом Министерства труда и социальной защиты Российской Федерации от 17 сентября 2014 г. N 647н (зарегистрирован </w:t>
            </w:r>
            <w:r>
              <w:lastRenderedPageBreak/>
              <w:t>Министерством юстиции Российской Федерации 24 ноября 2014 г., регистрационный N 34846),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2842E4">
        <w:tc>
          <w:tcPr>
            <w:tcW w:w="453" w:type="dxa"/>
            <w:vAlign w:val="center"/>
          </w:tcPr>
          <w:p w:rsidR="002842E4" w:rsidRDefault="002842E4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1474" w:type="dxa"/>
            <w:vAlign w:val="center"/>
          </w:tcPr>
          <w:p w:rsidR="002842E4" w:rsidRDefault="002842E4">
            <w:pPr>
              <w:pStyle w:val="ConsPlusNormal"/>
              <w:jc w:val="center"/>
            </w:pPr>
            <w:r>
              <w:t>06.014</w:t>
            </w:r>
          </w:p>
        </w:tc>
        <w:tc>
          <w:tcPr>
            <w:tcW w:w="7143" w:type="dxa"/>
          </w:tcPr>
          <w:p w:rsidR="002842E4" w:rsidRDefault="002842E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9">
              <w:r>
                <w:rPr>
                  <w:color w:val="0000FF"/>
                </w:rPr>
                <w:t>стандарт</w:t>
              </w:r>
            </w:hyperlink>
            <w:r>
              <w:t xml:space="preserve"> "Менеджер по информационным технологиям", утвержденный приказом Министерства труда и социальной защиты Российской Федерации от 13 октября 2014 г. N 716н (зарегистрирован Министерством юстиции Российской Федерации 14 ноября 2014 г., регистрационный N 34714),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2842E4">
        <w:tc>
          <w:tcPr>
            <w:tcW w:w="453" w:type="dxa"/>
            <w:vAlign w:val="center"/>
          </w:tcPr>
          <w:p w:rsidR="002842E4" w:rsidRDefault="002842E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474" w:type="dxa"/>
            <w:vAlign w:val="center"/>
          </w:tcPr>
          <w:p w:rsidR="002842E4" w:rsidRDefault="002842E4">
            <w:pPr>
              <w:pStyle w:val="ConsPlusNormal"/>
              <w:jc w:val="center"/>
            </w:pPr>
            <w:r>
              <w:t>06.016</w:t>
            </w:r>
          </w:p>
        </w:tc>
        <w:tc>
          <w:tcPr>
            <w:tcW w:w="7143" w:type="dxa"/>
          </w:tcPr>
          <w:p w:rsidR="002842E4" w:rsidRDefault="002842E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0">
              <w:r>
                <w:rPr>
                  <w:color w:val="0000FF"/>
                </w:rPr>
                <w:t>стандарт</w:t>
              </w:r>
            </w:hyperlink>
            <w:r>
              <w:t xml:space="preserve"> "Руководитель проектов в области информационных технологий", утвержденный приказом Министерства труда и социальной защиты Российской Федерации от 18 ноября 2014 г. N 893н (зарегистрирован Министерством юстиции Российской Федерации 9 декабря 2014 г., регистрационный N 35117),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2842E4">
        <w:tc>
          <w:tcPr>
            <w:tcW w:w="453" w:type="dxa"/>
            <w:vAlign w:val="center"/>
          </w:tcPr>
          <w:p w:rsidR="002842E4" w:rsidRDefault="002842E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474" w:type="dxa"/>
            <w:vAlign w:val="center"/>
          </w:tcPr>
          <w:p w:rsidR="002842E4" w:rsidRDefault="002842E4">
            <w:pPr>
              <w:pStyle w:val="ConsPlusNormal"/>
              <w:jc w:val="center"/>
            </w:pPr>
            <w:r>
              <w:t>06.017</w:t>
            </w:r>
          </w:p>
        </w:tc>
        <w:tc>
          <w:tcPr>
            <w:tcW w:w="7143" w:type="dxa"/>
          </w:tcPr>
          <w:p w:rsidR="002842E4" w:rsidRDefault="002842E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1">
              <w:r>
                <w:rPr>
                  <w:color w:val="0000FF"/>
                </w:rPr>
                <w:t>стандарт</w:t>
              </w:r>
            </w:hyperlink>
            <w:r>
              <w:t xml:space="preserve"> "Руководитель разработки программного обеспечения", утвержденный приказом Министерства труда и социальной защиты Российской Федерации от 17 сентября 2014 г. N 645н (зарегистрирован Министерством юстиции Российской Федерации 24 ноября 2014 г., регистрационный N 34847),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2842E4">
        <w:tc>
          <w:tcPr>
            <w:tcW w:w="453" w:type="dxa"/>
            <w:vAlign w:val="center"/>
          </w:tcPr>
          <w:p w:rsidR="002842E4" w:rsidRDefault="002842E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474" w:type="dxa"/>
            <w:vAlign w:val="center"/>
          </w:tcPr>
          <w:p w:rsidR="002842E4" w:rsidRDefault="002842E4">
            <w:pPr>
              <w:pStyle w:val="ConsPlusNormal"/>
              <w:jc w:val="center"/>
            </w:pPr>
            <w:r>
              <w:t>06.019</w:t>
            </w:r>
          </w:p>
        </w:tc>
        <w:tc>
          <w:tcPr>
            <w:tcW w:w="7143" w:type="dxa"/>
          </w:tcPr>
          <w:p w:rsidR="002842E4" w:rsidRDefault="002842E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2">
              <w:r>
                <w:rPr>
                  <w:color w:val="0000FF"/>
                </w:rPr>
                <w:t>стандарт</w:t>
              </w:r>
            </w:hyperlink>
            <w:r>
              <w:t xml:space="preserve"> "Технический писатель (специалист по технической документации в области информационных технологий)", утвержденный приказом Министерства труда и социальной защиты Российской Федерации от 8 сентября 2014 г. N 612н (зарегистрирован Министерством юстиции Российской Федерации 3 октября 2014 г., регистрационный N 34234),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2842E4">
        <w:tc>
          <w:tcPr>
            <w:tcW w:w="453" w:type="dxa"/>
            <w:vAlign w:val="center"/>
          </w:tcPr>
          <w:p w:rsidR="002842E4" w:rsidRDefault="002842E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474" w:type="dxa"/>
            <w:vAlign w:val="center"/>
          </w:tcPr>
          <w:p w:rsidR="002842E4" w:rsidRDefault="002842E4">
            <w:pPr>
              <w:pStyle w:val="ConsPlusNormal"/>
              <w:jc w:val="center"/>
            </w:pPr>
            <w:r>
              <w:t>06.022</w:t>
            </w:r>
          </w:p>
        </w:tc>
        <w:tc>
          <w:tcPr>
            <w:tcW w:w="7143" w:type="dxa"/>
          </w:tcPr>
          <w:p w:rsidR="002842E4" w:rsidRDefault="002842E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3">
              <w:r>
                <w:rPr>
                  <w:color w:val="0000FF"/>
                </w:rPr>
                <w:t>стандарт</w:t>
              </w:r>
            </w:hyperlink>
            <w:r>
              <w:t xml:space="preserve"> "Системный аналитик",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2842E4">
        <w:tc>
          <w:tcPr>
            <w:tcW w:w="453" w:type="dxa"/>
            <w:vAlign w:val="center"/>
          </w:tcPr>
          <w:p w:rsidR="002842E4" w:rsidRDefault="002842E4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1474" w:type="dxa"/>
            <w:vAlign w:val="center"/>
          </w:tcPr>
          <w:p w:rsidR="002842E4" w:rsidRDefault="002842E4">
            <w:pPr>
              <w:pStyle w:val="ConsPlusNormal"/>
              <w:jc w:val="center"/>
            </w:pPr>
            <w:r>
              <w:t>06.025</w:t>
            </w:r>
          </w:p>
        </w:tc>
        <w:tc>
          <w:tcPr>
            <w:tcW w:w="7143" w:type="dxa"/>
          </w:tcPr>
          <w:p w:rsidR="002842E4" w:rsidRDefault="002842E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4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дизайну графических и пользовательских интерфейсов", утвержденный приказом Министерства труда и социальной защиты Российской Федерации от 5 октября 2015 г. N 689н (зарегистрирован Министерством юстиции Российской Федерации 30 октября 2015 г., регистрационный N 39558)</w:t>
            </w:r>
          </w:p>
        </w:tc>
      </w:tr>
      <w:tr w:rsidR="002842E4">
        <w:tc>
          <w:tcPr>
            <w:tcW w:w="453" w:type="dxa"/>
            <w:vAlign w:val="center"/>
          </w:tcPr>
          <w:p w:rsidR="002842E4" w:rsidRDefault="002842E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474" w:type="dxa"/>
            <w:vAlign w:val="center"/>
          </w:tcPr>
          <w:p w:rsidR="002842E4" w:rsidRDefault="002842E4">
            <w:pPr>
              <w:pStyle w:val="ConsPlusNormal"/>
              <w:jc w:val="center"/>
            </w:pPr>
            <w:r>
              <w:t>06.026</w:t>
            </w:r>
          </w:p>
        </w:tc>
        <w:tc>
          <w:tcPr>
            <w:tcW w:w="7143" w:type="dxa"/>
          </w:tcPr>
          <w:p w:rsidR="002842E4" w:rsidRDefault="002842E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5">
              <w:r>
                <w:rPr>
                  <w:color w:val="0000FF"/>
                </w:rPr>
                <w:t>стандарт</w:t>
              </w:r>
            </w:hyperlink>
            <w:r>
              <w:t xml:space="preserve"> "Системный администратор информационно-коммуникационных систем", утвержденный приказом Министерства труда и социальной защиты Российской Федерации от 5 октября 2015 г. N 684н (зарегистрирован Министерством юстиции Российской Федерации 19 октября 2015 г., регистрационный N 39361)</w:t>
            </w:r>
          </w:p>
        </w:tc>
      </w:tr>
      <w:tr w:rsidR="002842E4">
        <w:tc>
          <w:tcPr>
            <w:tcW w:w="453" w:type="dxa"/>
            <w:vAlign w:val="center"/>
          </w:tcPr>
          <w:p w:rsidR="002842E4" w:rsidRDefault="002842E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474" w:type="dxa"/>
            <w:vAlign w:val="center"/>
          </w:tcPr>
          <w:p w:rsidR="002842E4" w:rsidRDefault="002842E4">
            <w:pPr>
              <w:pStyle w:val="ConsPlusNormal"/>
              <w:jc w:val="center"/>
            </w:pPr>
            <w:r>
              <w:t>06.028</w:t>
            </w:r>
          </w:p>
        </w:tc>
        <w:tc>
          <w:tcPr>
            <w:tcW w:w="7143" w:type="dxa"/>
          </w:tcPr>
          <w:p w:rsidR="002842E4" w:rsidRDefault="002842E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6">
              <w:r>
                <w:rPr>
                  <w:color w:val="0000FF"/>
                </w:rPr>
                <w:t>стандарт</w:t>
              </w:r>
            </w:hyperlink>
            <w:r>
              <w:t xml:space="preserve"> "Системный программист", утвержденный приказом Министерства труда и социальной защиты Российской Федерации от 5 октября 2015 г. N 685н (зарегистрирован Министерством юстиции Российской Федерации 20 октября 2015 г., регистрационный N 39374)</w:t>
            </w:r>
          </w:p>
        </w:tc>
      </w:tr>
    </w:tbl>
    <w:p w:rsidR="002842E4" w:rsidRDefault="002842E4">
      <w:pPr>
        <w:pStyle w:val="ConsPlusNormal"/>
        <w:jc w:val="both"/>
      </w:pPr>
    </w:p>
    <w:p w:rsidR="002842E4" w:rsidRDefault="002842E4">
      <w:pPr>
        <w:pStyle w:val="ConsPlusNormal"/>
        <w:jc w:val="both"/>
      </w:pPr>
    </w:p>
    <w:p w:rsidR="002842E4" w:rsidRDefault="002842E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7894" w:rsidRDefault="00FC7894">
      <w:bookmarkStart w:id="9" w:name="_GoBack"/>
      <w:bookmarkEnd w:id="9"/>
    </w:p>
    <w:sectPr w:rsidR="00FC7894" w:rsidSect="00935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2E4"/>
    <w:rsid w:val="002842E4"/>
    <w:rsid w:val="00FC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55724-ADCB-40FF-B604-D9F1963E4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2E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842E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842E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430867B728EF985B063FCDB0B4BF2603F1F02F0A1CC82C07D3BCCDE97E46D7659749A41ADCB546BF725A92E9006491582D67E25FB192A6bFCDI" TargetMode="External"/><Relationship Id="rId13" Type="http://schemas.openxmlformats.org/officeDocument/2006/relationships/hyperlink" Target="consultantplus://offline/ref=F4430867B728EF985B063FCDB0B4BF2600F9FC2D0A1EC82C07D3BCCDE97E46D7659749A41ADCB542BB725A92E9006491582D67E25FB192A6bFCDI" TargetMode="External"/><Relationship Id="rId18" Type="http://schemas.openxmlformats.org/officeDocument/2006/relationships/hyperlink" Target="consultantplus://offline/ref=F4430867B728EF985B063FCDB0B4BF2600F9FC2D0A1EC82C07D3BCCDE97E46D7659749A41ADCB547BD725A92E9006491582D67E25FB192A6bFCDI" TargetMode="External"/><Relationship Id="rId26" Type="http://schemas.openxmlformats.org/officeDocument/2006/relationships/hyperlink" Target="consultantplus://offline/ref=F4430867B728EF985B063FCDB0B4BF2606FBFF22081AC82C07D3BCCDE97E46D7659749A41ADCBC43BC725A92E9006491582D67E25FB192A6bFCD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4430867B728EF985B063FCDB0B4BF2601FFF128001DC82C07D3BCCDE97E46D7659749A41ADCB342B9725A92E9006491582D67E25FB192A6bFCDI" TargetMode="External"/><Relationship Id="rId34" Type="http://schemas.openxmlformats.org/officeDocument/2006/relationships/hyperlink" Target="consultantplus://offline/ref=F4430867B728EF985B063FCDB0B4BF2603F0F02E0A1CC82C07D3BCCDE97E46D7659749A41ADCB547B2725A92E9006491582D67E25FB192A6bFCDI" TargetMode="External"/><Relationship Id="rId7" Type="http://schemas.openxmlformats.org/officeDocument/2006/relationships/hyperlink" Target="consultantplus://offline/ref=F4430867B728EF985B063FCDB0B4BF2600F0FF2C0916C82C07D3BCCDE97E46D7659749A41ADCB543B9725A92E9006491582D67E25FB192A6bFCDI" TargetMode="External"/><Relationship Id="rId12" Type="http://schemas.openxmlformats.org/officeDocument/2006/relationships/hyperlink" Target="consultantplus://offline/ref=F4430867B728EF985B063FCDB0B4BF2600F9FC2D0A1EC82C07D3BCCDE97E46D7659749A41ADCB543BC725A92E9006491582D67E25FB192A6bFCDI" TargetMode="External"/><Relationship Id="rId17" Type="http://schemas.openxmlformats.org/officeDocument/2006/relationships/hyperlink" Target="consultantplus://offline/ref=F4430867B728EF985B063FCDB0B4BF2601FFF128001DC82C07D3BCCDE97E46D7659749A41ADCB343BD725A92E9006491582D67E25FB192A6bFCDI" TargetMode="External"/><Relationship Id="rId25" Type="http://schemas.openxmlformats.org/officeDocument/2006/relationships/hyperlink" Target="consultantplus://offline/ref=F4430867B728EF985B063FCDB0B4BF2601F0FD2A0F17C82C07D3BCCDE97E46D7659749A41ADFB246BC725A92E9006491582D67E25FB192A6bFCDI" TargetMode="External"/><Relationship Id="rId33" Type="http://schemas.openxmlformats.org/officeDocument/2006/relationships/hyperlink" Target="consultantplus://offline/ref=F4430867B728EF985B063FCDB0B4BF2600F9F92C0C1BC82C07D3BCCDE97E46D7659749A41ADCB547B2725A92E9006491582D67E25FB192A6bFCDI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4430867B728EF985B063FCDB0B4BF2601FFF128001DC82C07D3BCCDE97E46D7659749A41ADCB343BF725A92E9006491582D67E25FB192A6bFCDI" TargetMode="External"/><Relationship Id="rId20" Type="http://schemas.openxmlformats.org/officeDocument/2006/relationships/hyperlink" Target="consultantplus://offline/ref=F4430867B728EF985B063FCDB0B4BF2603FCFE230F1EC82C07D3BCCDE97E46D7779711A81BD5AB47BF670CC3AFb5C6I" TargetMode="External"/><Relationship Id="rId29" Type="http://schemas.openxmlformats.org/officeDocument/2006/relationships/hyperlink" Target="consultantplus://offline/ref=F4430867B728EF985B063FCDB0B4BF2600F9F92C0C1CC82C07D3BCCDE97E46D7659749A41ADCB547B2725A92E9006491582D67E25FB192A6bFC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4430867B728EF985B063FCDB0B4BF2601FFF128001DC82C07D3BCCDE97E46D7659749A41ADCB343B9725A92E9006491582D67E25FB192A6bFCDI" TargetMode="External"/><Relationship Id="rId11" Type="http://schemas.openxmlformats.org/officeDocument/2006/relationships/hyperlink" Target="consultantplus://offline/ref=F4430867B728EF985B063FCDB0B4BF2606FCF82A0A1EC82C07D3BCCDE97E46D7659749A41ADCB743B2725A92E9006491582D67E25FB192A6bFCDI" TargetMode="External"/><Relationship Id="rId24" Type="http://schemas.openxmlformats.org/officeDocument/2006/relationships/hyperlink" Target="consultantplus://offline/ref=F4430867B728EF985B063FCDB0B4BF2606FAFA220F1BC82C07D3BCCDE97E46D7779711A81BD5AB47BF670CC3AFb5C6I" TargetMode="External"/><Relationship Id="rId32" Type="http://schemas.openxmlformats.org/officeDocument/2006/relationships/hyperlink" Target="consultantplus://offline/ref=F4430867B728EF985B063FCDB0B4BF2600F9F92C0D19C82C07D3BCCDE97E46D7659749A41ADCB547B2725A92E9006491582D67E25FB192A6bFCDI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F4430867B728EF985B063FCDB0B4BF2601F0FD2A0F17C82C07D3BCCDE97E46D7659749A41ADFB246BC725A92E9006491582D67E25FB192A6bFCDI" TargetMode="External"/><Relationship Id="rId15" Type="http://schemas.openxmlformats.org/officeDocument/2006/relationships/hyperlink" Target="consultantplus://offline/ref=F4430867B728EF985B063FCDB0B4BF2600F9FC2D0A1EC82C07D3BCCDE97E46D7659749A41ADCB446BD725A92E9006491582D67E25FB192A6bFCDI" TargetMode="External"/><Relationship Id="rId23" Type="http://schemas.openxmlformats.org/officeDocument/2006/relationships/hyperlink" Target="consultantplus://offline/ref=F4430867B728EF985B063FCDB0B4BF2606FBFE220816C82C07D3BCCDE97E46D7779711A81BD5AB47BF670CC3AFb5C6I" TargetMode="External"/><Relationship Id="rId28" Type="http://schemas.openxmlformats.org/officeDocument/2006/relationships/hyperlink" Target="consultantplus://offline/ref=F4430867B728EF985B063FCDB0B4BF2600F9F92C0B18C82C07D3BCCDE97E46D7659749A41ADCB547B2725A92E9006491582D67E25FB192A6bFCDI" TargetMode="External"/><Relationship Id="rId36" Type="http://schemas.openxmlformats.org/officeDocument/2006/relationships/hyperlink" Target="consultantplus://offline/ref=F4430867B728EF985B063FCDB0B4BF2603F0FF220E1FC82C07D3BCCDE97E46D7659749A41ADCB547B2725A92E9006491582D67E25FB192A6bFCDI" TargetMode="External"/><Relationship Id="rId10" Type="http://schemas.openxmlformats.org/officeDocument/2006/relationships/hyperlink" Target="consultantplus://offline/ref=F4430867B728EF985B063FCDB0B4BF2601FFF128001DC82C07D3BCCDE97E46D7659749A41ADCB343B9725A92E9006491582D67E25FB192A6bFCDI" TargetMode="External"/><Relationship Id="rId19" Type="http://schemas.openxmlformats.org/officeDocument/2006/relationships/hyperlink" Target="consultantplus://offline/ref=F4430867B728EF985B063FCDB0B4BF2601FFF128001DC82C07D3BCCDE97E46D7659749A41ADCB343B3725A92E9006491582D67E25FB192A6bFCDI" TargetMode="External"/><Relationship Id="rId31" Type="http://schemas.openxmlformats.org/officeDocument/2006/relationships/hyperlink" Target="consultantplus://offline/ref=F4430867B728EF985B063FCDB0B4BF2600F9F92C0B1DC82C07D3BCCDE97E46D7659749A41ADCB547B2725A92E9006491582D67E25FB192A6bFCD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4430867B728EF985B063FCDB0B4BF2601F0FD2A0F17C82C07D3BCCDE97E46D7659749A41ADFB246BC725A92E9006491582D67E25FB192A6bFCDI" TargetMode="External"/><Relationship Id="rId14" Type="http://schemas.openxmlformats.org/officeDocument/2006/relationships/hyperlink" Target="consultantplus://offline/ref=F4430867B728EF985B063FCDB0B4BF2600F9FC2D0A1EC82C07D3BCCDE97E46D7659749A41ADCB541BB725A92E9006491582D67E25FB192A6bFCDI" TargetMode="External"/><Relationship Id="rId22" Type="http://schemas.openxmlformats.org/officeDocument/2006/relationships/hyperlink" Target="consultantplus://offline/ref=F4430867B728EF985B063FCDB0B4BF2601FFF128001DC82C07D3BCCDE97E46D7659749A41ADCB342B8725A92E9006491582D67E25FB192A6bFCDI" TargetMode="External"/><Relationship Id="rId27" Type="http://schemas.openxmlformats.org/officeDocument/2006/relationships/hyperlink" Target="consultantplus://offline/ref=F4430867B728EF985B063FCDB0B4BF2601FFF128001DC82C07D3BCCDE97E46D7659749A41ADCB342BE725A92E9006491582D67E25FB192A6bFCDI" TargetMode="External"/><Relationship Id="rId30" Type="http://schemas.openxmlformats.org/officeDocument/2006/relationships/hyperlink" Target="consultantplus://offline/ref=F4430867B728EF985B063FCDB0B4BF2600F9F92C0A1DC82C07D3BCCDE97E46D7659749A41ADCB547B2725A92E9006491582D67E25FB192A6bFCDI" TargetMode="External"/><Relationship Id="rId35" Type="http://schemas.openxmlformats.org/officeDocument/2006/relationships/hyperlink" Target="consultantplus://offline/ref=F4430867B728EF985B063FCDB0B4BF2603F0FF2D0E17C82C07D3BCCDE97E46D7659749A41ADCB547B2725A92E9006491582D67E25FB192A6bFC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6213</Words>
  <Characters>35418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2023-04-19T08:02:00Z</dcterms:created>
  <dcterms:modified xsi:type="dcterms:W3CDTF">2023-04-19T08:03:00Z</dcterms:modified>
</cp:coreProperties>
</file>